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2F87B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1CA5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2022-02-24T08:13:00Z</dcterms:modified>
</cp:coreProperties>
</file>